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59" w:rsidRDefault="001A0796">
      <w:r>
        <w:rPr>
          <w:rFonts w:hint="eastAsia"/>
        </w:rPr>
        <w:t>各</w:t>
      </w:r>
      <w:r w:rsidR="00F53930">
        <w:rPr>
          <w:rFonts w:hint="eastAsia"/>
        </w:rPr>
        <w:t>院系</w:t>
      </w:r>
      <w:r w:rsidR="002129D4">
        <w:rPr>
          <w:rFonts w:hint="eastAsia"/>
        </w:rPr>
        <w:t>所和</w:t>
      </w:r>
      <w:r w:rsidR="00F53930">
        <w:t>附属医院</w:t>
      </w:r>
      <w:r>
        <w:rPr>
          <w:rFonts w:hint="eastAsia"/>
        </w:rPr>
        <w:t>：</w:t>
      </w:r>
    </w:p>
    <w:p w:rsidR="001A0796" w:rsidRDefault="001A0796"/>
    <w:p w:rsidR="001A0796" w:rsidRDefault="001A0796">
      <w:r>
        <w:rPr>
          <w:rFonts w:hint="eastAsia"/>
        </w:rPr>
        <w:t>复旦大学</w:t>
      </w:r>
      <w:r>
        <w:t>实验动物科学部</w:t>
      </w:r>
      <w:r>
        <w:rPr>
          <w:rFonts w:hint="eastAsia"/>
        </w:rPr>
        <w:t>动物</w:t>
      </w:r>
      <w:r>
        <w:t>实验综合管理平台现已</w:t>
      </w:r>
      <w:r>
        <w:rPr>
          <w:rFonts w:hint="eastAsia"/>
        </w:rPr>
        <w:t>正式</w:t>
      </w:r>
      <w:r>
        <w:t>上线，</w:t>
      </w:r>
      <w:r>
        <w:rPr>
          <w:rFonts w:hint="eastAsia"/>
        </w:rPr>
        <w:t>该</w:t>
      </w:r>
      <w:r>
        <w:t>平台为课题组提供</w:t>
      </w:r>
      <w:r>
        <w:rPr>
          <w:rFonts w:hint="eastAsia"/>
        </w:rPr>
        <w:t>签约申请</w:t>
      </w:r>
      <w:r>
        <w:t>、</w:t>
      </w:r>
      <w:r>
        <w:rPr>
          <w:rFonts w:hint="eastAsia"/>
        </w:rPr>
        <w:t>笼位</w:t>
      </w:r>
      <w:r>
        <w:t>预约、</w:t>
      </w:r>
      <w:r>
        <w:rPr>
          <w:rFonts w:hint="eastAsia"/>
        </w:rPr>
        <w:t>动物</w:t>
      </w:r>
      <w:r>
        <w:t>入驻</w:t>
      </w:r>
      <w:r>
        <w:rPr>
          <w:rFonts w:hint="eastAsia"/>
        </w:rPr>
        <w:t>、设备</w:t>
      </w:r>
      <w:r>
        <w:t>使用、费用结算等各项动物实验在线</w:t>
      </w:r>
      <w:r>
        <w:rPr>
          <w:rFonts w:hint="eastAsia"/>
        </w:rPr>
        <w:t>服务</w:t>
      </w:r>
      <w:r>
        <w:t>，</w:t>
      </w:r>
      <w:r w:rsidR="0059061F">
        <w:rPr>
          <w:rFonts w:hint="eastAsia"/>
        </w:rPr>
        <w:t>并将</w:t>
      </w:r>
      <w:r w:rsidR="0059061F">
        <w:t>逐步替代原来的动物实验服务邮件系统，</w:t>
      </w:r>
      <w:r w:rsidR="0059061F">
        <w:rPr>
          <w:rFonts w:hint="eastAsia"/>
        </w:rPr>
        <w:t>烦</w:t>
      </w:r>
      <w:r w:rsidR="0059061F">
        <w:t>请各单位</w:t>
      </w:r>
      <w:r w:rsidR="0059061F">
        <w:rPr>
          <w:rFonts w:hint="eastAsia"/>
        </w:rPr>
        <w:t>科研秘书</w:t>
      </w:r>
      <w:r w:rsidR="0059061F">
        <w:t>通知到本单位课题组，</w:t>
      </w:r>
      <w:r>
        <w:rPr>
          <w:rFonts w:hint="eastAsia"/>
        </w:rPr>
        <w:t>请</w:t>
      </w:r>
      <w:r>
        <w:t>目前已有</w:t>
      </w:r>
      <w:r>
        <w:rPr>
          <w:rFonts w:hint="eastAsia"/>
        </w:rPr>
        <w:t>协议号</w:t>
      </w:r>
      <w:r>
        <w:t>的课题组</w:t>
      </w:r>
      <w:r>
        <w:rPr>
          <w:rFonts w:hint="eastAsia"/>
        </w:rPr>
        <w:t>成员</w:t>
      </w:r>
      <w:r>
        <w:t>尽快至</w:t>
      </w:r>
      <w:r>
        <w:rPr>
          <w:rFonts w:hint="eastAsia"/>
        </w:rPr>
        <w:t>dwsy.fudan.edu.cn</w:t>
      </w:r>
      <w:r>
        <w:rPr>
          <w:rFonts w:hint="eastAsia"/>
        </w:rPr>
        <w:t>完成</w:t>
      </w:r>
      <w:r>
        <w:t>注册</w:t>
      </w:r>
      <w:r w:rsidR="00D55B62">
        <w:rPr>
          <w:rFonts w:hint="eastAsia"/>
        </w:rPr>
        <w:t>与</w:t>
      </w:r>
      <w:r w:rsidR="00D55B62">
        <w:t>实验人员添加</w:t>
      </w:r>
      <w:r w:rsidR="0059061F">
        <w:rPr>
          <w:rFonts w:hint="eastAsia"/>
        </w:rPr>
        <w:t>（</w:t>
      </w:r>
      <w:r w:rsidR="0059061F">
        <w:t>注册步骤附后）</w:t>
      </w:r>
      <w:r w:rsidR="00D55B62">
        <w:rPr>
          <w:rFonts w:hint="eastAsia"/>
        </w:rPr>
        <w:t>，以便</w:t>
      </w:r>
      <w:r w:rsidR="0059061F">
        <w:rPr>
          <w:rFonts w:hint="eastAsia"/>
        </w:rPr>
        <w:t>及时</w:t>
      </w:r>
      <w:r w:rsidR="00D55B62">
        <w:t>办理</w:t>
      </w:r>
      <w:r w:rsidR="00D55B62">
        <w:rPr>
          <w:rFonts w:hint="eastAsia"/>
        </w:rPr>
        <w:t>实验人员</w:t>
      </w:r>
      <w:r w:rsidR="00D55B62">
        <w:t>门禁卡和各项业务</w:t>
      </w:r>
      <w:r w:rsidR="00FB338B">
        <w:rPr>
          <w:rFonts w:hint="eastAsia"/>
        </w:rPr>
        <w:t>。</w:t>
      </w:r>
      <w:bookmarkStart w:id="0" w:name="_GoBack"/>
      <w:bookmarkEnd w:id="0"/>
    </w:p>
    <w:p w:rsidR="00FB338B" w:rsidRDefault="00FB338B"/>
    <w:p w:rsidR="00FB338B" w:rsidRPr="002129D4" w:rsidRDefault="00FB338B"/>
    <w:p w:rsidR="00FB338B" w:rsidRDefault="00FB338B">
      <w:r>
        <w:rPr>
          <w:rFonts w:hint="eastAsia"/>
        </w:rPr>
        <w:t>实验动物</w:t>
      </w:r>
      <w:r>
        <w:t>科学部</w:t>
      </w:r>
      <w:r>
        <w:rPr>
          <w:rFonts w:hint="eastAsia"/>
        </w:rPr>
        <w:t xml:space="preserve"> </w:t>
      </w:r>
    </w:p>
    <w:p w:rsidR="00FB338B" w:rsidRDefault="00FB338B">
      <w:r>
        <w:t>2016-12-22</w:t>
      </w:r>
    </w:p>
    <w:p w:rsidR="00FB338B" w:rsidRDefault="00FB338B"/>
    <w:p w:rsidR="0067147B" w:rsidRDefault="0067147B">
      <w:pPr>
        <w:widowControl/>
        <w:jc w:val="left"/>
      </w:pPr>
      <w:r>
        <w:br w:type="page"/>
      </w:r>
    </w:p>
    <w:p w:rsidR="00FB338B" w:rsidRDefault="00FB338B"/>
    <w:p w:rsidR="00FB338B" w:rsidRDefault="00FB338B">
      <w:r>
        <w:rPr>
          <w:rFonts w:hint="eastAsia"/>
        </w:rPr>
        <w:t>注册步骤</w:t>
      </w:r>
      <w:r>
        <w:t>：</w:t>
      </w:r>
    </w:p>
    <w:p w:rsidR="00FB338B" w:rsidRDefault="00517CB8" w:rsidP="00517CB8">
      <w:r>
        <w:rPr>
          <w:rFonts w:hint="eastAsia"/>
        </w:rPr>
        <w:t>1</w:t>
      </w:r>
      <w:r>
        <w:rPr>
          <w:rFonts w:hint="eastAsia"/>
        </w:rPr>
        <w:t>、</w:t>
      </w:r>
      <w:r w:rsidR="00FB338B">
        <w:t>打开</w:t>
      </w:r>
      <w:r w:rsidR="00FB338B">
        <w:rPr>
          <w:rFonts w:hint="eastAsia"/>
        </w:rPr>
        <w:t>dwsy.fudan.edu.cn</w:t>
      </w:r>
      <w:r w:rsidR="00FB338B">
        <w:rPr>
          <w:rFonts w:hint="eastAsia"/>
        </w:rPr>
        <w:t>，点击</w:t>
      </w:r>
      <w:r w:rsidR="00FB338B">
        <w:t>“</w:t>
      </w:r>
      <w:r w:rsidR="00FB338B">
        <w:t>注册</w:t>
      </w:r>
      <w:r w:rsidR="00FB338B">
        <w:t>”</w:t>
      </w:r>
      <w:r w:rsidR="00FB338B">
        <w:t>。如下</w:t>
      </w:r>
    </w:p>
    <w:p w:rsidR="00FB338B" w:rsidRDefault="00FB338B" w:rsidP="00517C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1522978</wp:posOffset>
                </wp:positionH>
                <wp:positionV relativeFrom="paragraph">
                  <wp:posOffset>1390981</wp:posOffset>
                </wp:positionV>
                <wp:extent cx="227750" cy="132571"/>
                <wp:effectExtent l="0" t="0" r="20320" b="203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50" cy="1325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0B11A" id="椭圆 2" o:spid="_x0000_s1026" style="position:absolute;left:0;text-align:left;margin-left:119.9pt;margin-top:109.55pt;width:17.95pt;height: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C234188" wp14:editId="6E1F376D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8B" w:rsidRDefault="00FB338B" w:rsidP="00517CB8">
      <w:pPr>
        <w:pStyle w:val="a6"/>
        <w:ind w:left="360" w:firstLineChars="0" w:firstLine="0"/>
      </w:pPr>
    </w:p>
    <w:p w:rsidR="00517CB8" w:rsidRDefault="00517CB8" w:rsidP="00517CB8">
      <w:pPr>
        <w:pStyle w:val="a6"/>
        <w:ind w:left="360" w:firstLineChars="0" w:firstLine="0"/>
      </w:pPr>
      <w:r>
        <w:rPr>
          <w:rFonts w:hint="eastAsia"/>
        </w:rPr>
        <w:t>2</w:t>
      </w:r>
      <w:r>
        <w:rPr>
          <w:rFonts w:hint="eastAsia"/>
        </w:rPr>
        <w:t>、进入</w:t>
      </w:r>
      <w:r>
        <w:t>注册页面，填写信息，</w:t>
      </w:r>
      <w:r w:rsidR="0067147B">
        <w:rPr>
          <w:rFonts w:hint="eastAsia"/>
        </w:rPr>
        <w:t>完成注册</w:t>
      </w:r>
      <w:r w:rsidR="0067147B">
        <w:t>，</w:t>
      </w:r>
      <w:r>
        <w:t>如下</w:t>
      </w:r>
    </w:p>
    <w:p w:rsidR="00517CB8" w:rsidRDefault="0067147B" w:rsidP="00517CB8">
      <w:pPr>
        <w:pStyle w:val="a6"/>
        <w:ind w:left="360" w:firstLineChars="0" w:firstLine="0"/>
      </w:pPr>
      <w:r>
        <w:rPr>
          <w:noProof/>
        </w:rPr>
        <w:drawing>
          <wp:inline distT="0" distB="0" distL="0" distR="0" wp14:anchorId="3F0D1B44" wp14:editId="0929E112">
            <wp:extent cx="5274310" cy="29667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F94" w:rsidRDefault="00851F94" w:rsidP="00517CB8">
      <w:pPr>
        <w:pStyle w:val="a6"/>
        <w:ind w:left="360" w:firstLineChars="0" w:firstLine="0"/>
      </w:pPr>
    </w:p>
    <w:p w:rsidR="00851F94" w:rsidRPr="00517CB8" w:rsidRDefault="00851F94" w:rsidP="00517CB8">
      <w:pPr>
        <w:pStyle w:val="a6"/>
        <w:ind w:left="360"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注册后，请</w:t>
      </w:r>
      <w:r>
        <w:rPr>
          <w:rFonts w:hint="eastAsia"/>
        </w:rPr>
        <w:t>务必</w:t>
      </w:r>
      <w:r>
        <w:t>将</w:t>
      </w:r>
      <w:r>
        <w:rPr>
          <w:rFonts w:hint="eastAsia"/>
        </w:rPr>
        <w:t>登陆</w:t>
      </w:r>
      <w:r>
        <w:t>账号告诉</w:t>
      </w:r>
      <w:r>
        <w:rPr>
          <w:rFonts w:hint="eastAsia"/>
        </w:rPr>
        <w:t>协议</w:t>
      </w:r>
      <w:r>
        <w:t>的负责人</w:t>
      </w:r>
      <w:r>
        <w:rPr>
          <w:rFonts w:hint="eastAsia"/>
        </w:rPr>
        <w:t>（</w:t>
      </w:r>
      <w:r>
        <w:t>负责人也必须注册获得账号），由负责人将其添加到所在协议的实验人员</w:t>
      </w:r>
      <w:r>
        <w:rPr>
          <w:rFonts w:hint="eastAsia"/>
        </w:rPr>
        <w:t>列表中，具体</w:t>
      </w:r>
      <w:r>
        <w:t>步骤</w:t>
      </w:r>
      <w:r>
        <w:rPr>
          <w:rFonts w:hint="eastAsia"/>
        </w:rPr>
        <w:t>请</w:t>
      </w:r>
      <w:r>
        <w:t>等待后续通知</w:t>
      </w:r>
    </w:p>
    <w:sectPr w:rsidR="00851F94" w:rsidRPr="00517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44" w:rsidRDefault="00262244" w:rsidP="001A0796">
      <w:r>
        <w:separator/>
      </w:r>
    </w:p>
  </w:endnote>
  <w:endnote w:type="continuationSeparator" w:id="0">
    <w:p w:rsidR="00262244" w:rsidRDefault="00262244" w:rsidP="001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44" w:rsidRDefault="00262244" w:rsidP="001A0796">
      <w:r>
        <w:separator/>
      </w:r>
    </w:p>
  </w:footnote>
  <w:footnote w:type="continuationSeparator" w:id="0">
    <w:p w:rsidR="00262244" w:rsidRDefault="00262244" w:rsidP="001A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2CEA"/>
    <w:multiLevelType w:val="hybridMultilevel"/>
    <w:tmpl w:val="25FC81CE"/>
    <w:lvl w:ilvl="0" w:tplc="5CC458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8C"/>
    <w:rsid w:val="001A0796"/>
    <w:rsid w:val="002129D4"/>
    <w:rsid w:val="00262244"/>
    <w:rsid w:val="00517CB8"/>
    <w:rsid w:val="0059061F"/>
    <w:rsid w:val="0067147B"/>
    <w:rsid w:val="00851F94"/>
    <w:rsid w:val="00977D8C"/>
    <w:rsid w:val="00BA4859"/>
    <w:rsid w:val="00CB63D4"/>
    <w:rsid w:val="00D55B62"/>
    <w:rsid w:val="00F53930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56B73-7570-4A57-9CFF-79FB9896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79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B33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B338B"/>
  </w:style>
  <w:style w:type="paragraph" w:styleId="a6">
    <w:name w:val="List Paragraph"/>
    <w:basedOn w:val="a"/>
    <w:uiPriority w:val="34"/>
    <w:qFormat/>
    <w:rsid w:val="00FB33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2016-12-22T00:59:00Z</dcterms:created>
  <dcterms:modified xsi:type="dcterms:W3CDTF">2016-12-22T01:36:00Z</dcterms:modified>
</cp:coreProperties>
</file>